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4"/>
        <w:spacing w:before="0" w:after="0"/>
        <w:jc w:val="both"/>
        <w:rPr>
          <w:rFonts w:eastAsia="Tahoma" w:cs="Lohit Devanagari"/>
          <w:b/>
          <w:b/>
          <w:bCs/>
          <w:i/>
          <w:i/>
          <w:iCs/>
          <w:color w:val="000000" w:themeColor="text1"/>
          <w:lang w:eastAsia="zh-CN" w:bidi="hi-IN"/>
        </w:rPr>
      </w:pPr>
      <w:r>
        <w:rPr>
          <w:rFonts w:eastAsia="Tahoma" w:cs="Lohit Devanagari"/>
          <w:b/>
          <w:bCs/>
          <w:i/>
          <w:iCs/>
          <w:color w:val="000000" w:themeColor="text1"/>
          <w:lang w:eastAsia="zh-CN" w:bidi="hi-IN"/>
        </w:rPr>
        <w:t xml:space="preserve">Секция 5. Внегалактическая астрономия </w:t>
      </w:r>
    </w:p>
    <w:p>
      <w:pPr>
        <w:pStyle w:val="Normal"/>
        <w:jc w:val="both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jc w:val="both"/>
        <w:rPr>
          <w:b/>
          <w:b/>
          <w:color w:val="000000" w:themeColor="text1"/>
        </w:rPr>
      </w:pPr>
      <w:r>
        <w:rPr>
          <w:b/>
          <w:color w:val="000000" w:themeColor="text1"/>
        </w:rPr>
        <w:t>Обнаружение молодой карликовой галактики с экстремально низкой металличностью</w:t>
      </w:r>
    </w:p>
    <w:p>
      <w:pPr>
        <w:pStyle w:val="Normal"/>
        <w:jc w:val="both"/>
        <w:rPr>
          <w:i/>
          <w:i/>
          <w:color w:val="000000" w:themeColor="text1"/>
          <w:lang w:val="en-US"/>
        </w:rPr>
      </w:pPr>
      <w:r>
        <w:rPr>
          <w:i/>
          <w:color w:val="000000" w:themeColor="text1"/>
        </w:rPr>
        <w:t>Караченцев</w:t>
      </w:r>
      <w:r>
        <w:rPr>
          <w:i/>
          <w:color w:val="000000" w:themeColor="text1"/>
          <w:lang w:val="en-US"/>
        </w:rPr>
        <w:t xml:space="preserve"> </w:t>
      </w:r>
      <w:r>
        <w:rPr>
          <w:i/>
          <w:color w:val="000000" w:themeColor="text1"/>
        </w:rPr>
        <w:t>И</w:t>
      </w:r>
      <w:r>
        <w:rPr>
          <w:i/>
          <w:color w:val="000000" w:themeColor="text1"/>
          <w:lang w:val="en-US"/>
        </w:rPr>
        <w:t xml:space="preserve">. </w:t>
      </w:r>
      <w:r>
        <w:rPr>
          <w:i/>
          <w:color w:val="000000" w:themeColor="text1"/>
        </w:rPr>
        <w:t>Д</w:t>
      </w:r>
      <w:r>
        <w:rPr>
          <w:i/>
          <w:color w:val="000000" w:themeColor="text1"/>
          <w:lang w:val="en-US"/>
        </w:rPr>
        <w:t xml:space="preserve">.*, </w:t>
      </w:r>
      <w:r>
        <w:rPr>
          <w:i/>
          <w:color w:val="000000" w:themeColor="text1"/>
        </w:rPr>
        <w:t>Макарова</w:t>
      </w:r>
      <w:r>
        <w:rPr>
          <w:i/>
          <w:color w:val="000000" w:themeColor="text1"/>
          <w:lang w:val="en-US"/>
        </w:rPr>
        <w:t xml:space="preserve"> </w:t>
      </w:r>
      <w:r>
        <w:rPr>
          <w:i/>
          <w:color w:val="000000" w:themeColor="text1"/>
        </w:rPr>
        <w:t>Л</w:t>
      </w:r>
      <w:r>
        <w:rPr>
          <w:i/>
          <w:color w:val="000000" w:themeColor="text1"/>
          <w:lang w:val="en-US"/>
        </w:rPr>
        <w:t xml:space="preserve">. </w:t>
      </w:r>
      <w:r>
        <w:rPr>
          <w:i/>
          <w:color w:val="000000" w:themeColor="text1"/>
        </w:rPr>
        <w:t>Н</w:t>
      </w:r>
      <w:r>
        <w:rPr>
          <w:i/>
          <w:color w:val="000000" w:themeColor="text1"/>
          <w:lang w:val="en-US"/>
        </w:rPr>
        <w:t>. (</w:t>
      </w:r>
      <w:r>
        <w:rPr>
          <w:i/>
          <w:color w:val="000000" w:themeColor="text1"/>
        </w:rPr>
        <w:t>САО</w:t>
      </w:r>
      <w:r>
        <w:rPr>
          <w:i/>
          <w:color w:val="000000" w:themeColor="text1"/>
          <w:lang w:val="en-US"/>
        </w:rPr>
        <w:t xml:space="preserve"> </w:t>
      </w:r>
      <w:r>
        <w:rPr>
          <w:i/>
          <w:color w:val="000000" w:themeColor="text1"/>
        </w:rPr>
        <w:t>РАН</w:t>
      </w:r>
      <w:r>
        <w:rPr>
          <w:i/>
          <w:color w:val="000000" w:themeColor="text1"/>
          <w:lang w:val="en-US"/>
        </w:rPr>
        <w:t xml:space="preserve">) </w:t>
      </w:r>
      <w:r>
        <w:rPr>
          <w:i/>
          <w:color w:val="000000" w:themeColor="text1"/>
        </w:rPr>
        <w:t>в</w:t>
      </w:r>
      <w:r>
        <w:rPr>
          <w:i/>
          <w:color w:val="000000" w:themeColor="text1"/>
          <w:lang w:val="en-US"/>
        </w:rPr>
        <w:t xml:space="preserve"> </w:t>
      </w:r>
      <w:r>
        <w:rPr>
          <w:i/>
          <w:color w:val="000000" w:themeColor="text1"/>
        </w:rPr>
        <w:t>кооперации</w:t>
      </w:r>
      <w:r>
        <w:rPr>
          <w:i/>
          <w:color w:val="000000" w:themeColor="text1"/>
          <w:lang w:val="en-US"/>
        </w:rPr>
        <w:t xml:space="preserve"> Koribalski B. S. (Australia Telescope National Facility; School of Science, Western Sydney University), Anand G. S. (Space Telescope Science Institute), Tully R.B. (Institute for Astronomy, University of Hawaii), Kniazev A.Y. (Southern African Large Telescope Foundation; Sternberg Astronomical Institute, Lomonosov Moscow State University) </w:t>
      </w:r>
    </w:p>
    <w:p>
      <w:pPr>
        <w:pStyle w:val="Normal"/>
        <w:jc w:val="both"/>
        <w:rPr>
          <w:i/>
          <w:i/>
          <w:color w:val="202124"/>
          <w:sz w:val="22"/>
          <w:szCs w:val="22"/>
          <w:lang w:val="en-US"/>
        </w:rPr>
      </w:pPr>
      <w:r>
        <w:rPr>
          <w:i/>
          <w:color w:val="202124"/>
          <w:sz w:val="22"/>
          <w:szCs w:val="22"/>
          <w:lang w:val="en-US"/>
        </w:rPr>
        <w:t>*+79283956366, ikar@sao.ru</w:t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  <w:t>Обнаружена близкая карликовая галактика с рекордно низким содержанием тяжелых химических элементов. Богатая газом галактика HIPASS J1131–31 с лучевой скоростью 716 км/с была детектирована как источник излучения в линии нейтрального водорода в обзоре южного неба на Паркском радиотелескопе. Она была разрешена на отдельные звезды в наших наблюдениях на космическом телескопе Хаббла (см. Рис. 1). Галактика скрывалась в ореоле яркой звезды и поэтому была названа “спрятанной” (Peekaboo). Карликовая галактика «Пикабу» расположена на окраине группы галактик на расстоянии 6.8±0.7 Мегапарсека от нас. Старые звезды ветви красных гигантов у галактики малочисленны по сравнению с молодым звездным населением, что указывает на молодой возраст галактики около 1-2 миллиардов лет. Cпектральные наблюдения на 10-метровом Южно-африканском телескопе показали, что эта голубая карликовая галактика является экстремально бедной тяжелыми элементами с содержанием кислорода менее 2% солнечного. Близость обнаруженной галактики делает ее важным объектом для дальнейшего изучения космического обилия химических элементов и природы молодых галактик.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568960</wp:posOffset>
            </wp:positionH>
            <wp:positionV relativeFrom="paragraph">
              <wp:posOffset>99695</wp:posOffset>
            </wp:positionV>
            <wp:extent cx="4841240" cy="3060065"/>
            <wp:effectExtent l="0" t="0" r="0" b="0"/>
            <wp:wrapSquare wrapText="largest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" t="-24" r="-15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4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Рисунок 1 - Двухцветное HST (камера ACS) изображение карликовой галактики HIPASS J1131–31, в фильтрах F606W (синий) и F814W (красный). Размеры изображения составляют 70x45 угловых секунд, север находится вверху. </w:t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both"/>
        <w:rPr>
          <w:i/>
          <w:i/>
          <w:color w:val="000000" w:themeColor="text1"/>
        </w:rPr>
      </w:pPr>
      <w:r>
        <w:rPr>
          <w:i/>
          <w:color w:val="000000" w:themeColor="text1"/>
        </w:rPr>
        <w:t xml:space="preserve">Работа выполнена в рамках гранта Министерства науки и высшего образования Российской Федерации </w:t>
      </w:r>
      <w:r>
        <w:rPr>
          <w:i/>
          <w:color w:val="000000" w:themeColor="text1"/>
          <w:lang w:val="en-US"/>
        </w:rPr>
        <w:t>No</w:t>
      </w:r>
      <w:r>
        <w:rPr>
          <w:i/>
          <w:color w:val="000000" w:themeColor="text1"/>
        </w:rPr>
        <w:t xml:space="preserve"> 075-15-2022-262 (13.МНПМУ.21.0003).</w:t>
      </w:r>
    </w:p>
    <w:p>
      <w:pPr>
        <w:pStyle w:val="Normal"/>
        <w:jc w:val="both"/>
        <w:rPr>
          <w:i/>
          <w:i/>
          <w:color w:val="000000" w:themeColor="text1"/>
        </w:rPr>
      </w:pPr>
      <w:r>
        <w:rPr>
          <w:i/>
          <w:color w:val="000000" w:themeColor="text1"/>
        </w:rPr>
        <w:t xml:space="preserve">Работа принята к печати в журнале MNRAS, по ней готовится пресс-релиз. </w:t>
      </w:r>
    </w:p>
    <w:p>
      <w:pPr>
        <w:pStyle w:val="Normal"/>
        <w:rPr>
          <w:i/>
          <w:i/>
          <w:color w:val="000000" w:themeColor="text1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PT Serif">
    <w:charset w:val="01"/>
    <w:family w:val="roman"/>
    <w:pitch w:val="variable"/>
  </w:font>
  <w:font w:name="Consola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4"/>
  <w:displayBackgroundShape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319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1"/>
    <w:uiPriority w:val="9"/>
    <w:qFormat/>
    <w:rsid w:val="003d61b3"/>
    <w:pPr>
      <w:keepNext w:val="true"/>
      <w:keepLines/>
      <w:widowControl w:val="false"/>
      <w:suppressAutoHyphens w:val="true"/>
      <w:spacing w:before="480" w:after="0"/>
      <w:outlineLvl w:val="0"/>
    </w:pPr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sz w:val="28"/>
      <w:szCs w:val="25"/>
      <w:lang w:eastAsia="zh-CN" w:bidi="hi-IN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dc5529"/>
    <w:pPr>
      <w:keepNext w:val="true"/>
      <w:keepLines/>
      <w:widowControl w:val="false"/>
      <w:suppressAutoHyphens w:val="true"/>
      <w:spacing w:before="200" w:after="0"/>
      <w:outlineLvl w:val="1"/>
    </w:pPr>
    <w:rPr>
      <w:rFonts w:ascii="Cambria" w:hAnsi="Cambria" w:eastAsia="" w:cs="Mangal" w:asciiTheme="majorHAnsi" w:eastAsiaTheme="majorEastAsia" w:hAnsiTheme="majorHAnsi"/>
      <w:b/>
      <w:bCs/>
      <w:color w:val="4F81BD" w:themeColor="accent1"/>
      <w:sz w:val="26"/>
      <w:szCs w:val="23"/>
      <w:lang w:eastAsia="zh-CN" w:bidi="hi-IN"/>
    </w:rPr>
  </w:style>
  <w:style w:type="paragraph" w:styleId="Heading3">
    <w:name w:val="Heading 3"/>
    <w:basedOn w:val="Normal"/>
    <w:link w:val="3"/>
    <w:qFormat/>
    <w:rsid w:val="00b861f4"/>
    <w:pPr>
      <w:keepNext w:val="true"/>
      <w:numPr>
        <w:ilvl w:val="2"/>
        <w:numId w:val="1"/>
      </w:numPr>
      <w:suppressAutoHyphens w:val="true"/>
      <w:overflowPunct w:val="false"/>
      <w:spacing w:before="140" w:after="120"/>
      <w:ind w:left="0" w:hanging="0"/>
      <w:outlineLvl w:val="2"/>
    </w:pPr>
    <w:rPr>
      <w:rFonts w:ascii="Liberation Sans;Arial" w:hAnsi="Liberation Sans;Arial" w:eastAsia="WenQuanYi Micro Hei" w:cs="Lohit Devanagari"/>
      <w:b/>
      <w:bCs/>
      <w:color w:val="00000A"/>
      <w:sz w:val="28"/>
      <w:szCs w:val="28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Заголовок 3 Знак"/>
    <w:link w:val="Heading3"/>
    <w:qFormat/>
    <w:rsid w:val="00b861f4"/>
    <w:rPr>
      <w:rFonts w:ascii="Liberation Sans;Arial" w:hAnsi="Liberation Sans;Arial" w:eastAsia="WenQuanYi Micro Hei" w:cs="Lohit Devanagari"/>
      <w:b/>
      <w:bCs/>
      <w:color w:val="00000A"/>
      <w:sz w:val="28"/>
      <w:szCs w:val="28"/>
      <w:lang w:eastAsia="zh-CN" w:bidi="hi-IN"/>
    </w:rPr>
  </w:style>
  <w:style w:type="character" w:styleId="Emphasis">
    <w:name w:val="Emphasis"/>
    <w:uiPriority w:val="20"/>
    <w:qFormat/>
    <w:rsid w:val="00573415"/>
    <w:rPr>
      <w:i/>
    </w:rPr>
  </w:style>
  <w:style w:type="character" w:styleId="InternetLink" w:customStyle="1">
    <w:name w:val="Hyperlink"/>
    <w:qFormat/>
    <w:rsid w:val="00e43fcb"/>
    <w:rPr>
      <w:color w:val="0000FF"/>
      <w:u w:val="single"/>
    </w:rPr>
  </w:style>
  <w:style w:type="character" w:styleId="Strong">
    <w:name w:val="Strong"/>
    <w:uiPriority w:val="22"/>
    <w:qFormat/>
    <w:rsid w:val="00573415"/>
    <w:rPr>
      <w:b/>
      <w:bCs/>
    </w:rPr>
  </w:style>
  <w:style w:type="character" w:styleId="Style11" w:customStyle="1">
    <w:name w:val="Текст Знак"/>
    <w:link w:val="PlainText"/>
    <w:uiPriority w:val="99"/>
    <w:qFormat/>
    <w:rsid w:val="00bd7431"/>
    <w:rPr>
      <w:rFonts w:ascii="Courier New" w:hAnsi="Courier New" w:cs="Courier New"/>
    </w:rPr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c36130"/>
    <w:rPr>
      <w:rFonts w:ascii="Tahoma" w:hAnsi="Tahoma" w:eastAsia="Tahoma" w:cs="Mangal"/>
      <w:sz w:val="16"/>
      <w:szCs w:val="14"/>
      <w:lang w:eastAsia="zh-CN" w:bidi="hi-IN"/>
    </w:rPr>
  </w:style>
  <w:style w:type="character" w:styleId="Label" w:customStyle="1">
    <w:name w:val="label"/>
    <w:basedOn w:val="DefaultParagraphFont"/>
    <w:qFormat/>
    <w:rsid w:val="00bf75d3"/>
    <w:rPr/>
  </w:style>
  <w:style w:type="character" w:styleId="Hithilite" w:customStyle="1">
    <w:name w:val="hithilite"/>
    <w:basedOn w:val="DefaultParagraphFont"/>
    <w:qFormat/>
    <w:rsid w:val="00bf75d3"/>
    <w:rPr/>
  </w:style>
  <w:style w:type="character" w:styleId="Databold" w:customStyle="1">
    <w:name w:val="data_bold"/>
    <w:basedOn w:val="DefaultParagraphFont"/>
    <w:qFormat/>
    <w:rsid w:val="00bf75d3"/>
    <w:rPr/>
  </w:style>
  <w:style w:type="character" w:styleId="Frlabel" w:customStyle="1">
    <w:name w:val="fr_label"/>
    <w:basedOn w:val="DefaultParagraphFont"/>
    <w:qFormat/>
    <w:rsid w:val="0008396d"/>
    <w:rPr/>
  </w:style>
  <w:style w:type="character" w:styleId="HTML" w:customStyle="1">
    <w:name w:val="Стандартный HTML Знак"/>
    <w:basedOn w:val="DefaultParagraphFont"/>
    <w:link w:val="HTMLPreformatted"/>
    <w:uiPriority w:val="99"/>
    <w:semiHidden/>
    <w:qFormat/>
    <w:rsid w:val="00950dc7"/>
    <w:rPr>
      <w:rFonts w:ascii="Courier New" w:hAnsi="Courier New" w:eastAsia="Calibri" w:cs="Courier New" w:eastAsiaTheme="minorHAnsi"/>
    </w:rPr>
  </w:style>
  <w:style w:type="character" w:styleId="FootnoteCharacters" w:customStyle="1">
    <w:name w:val="Footnote Characters"/>
    <w:qFormat/>
    <w:rsid w:val="000619e4"/>
    <w:rPr>
      <w:vertAlign w:val="superscript"/>
    </w:rPr>
  </w:style>
  <w:style w:type="character" w:styleId="Layout" w:customStyle="1">
    <w:name w:val="layout"/>
    <w:qFormat/>
    <w:rsid w:val="000619e4"/>
    <w:rPr/>
  </w:style>
  <w:style w:type="character" w:styleId="Style13" w:customStyle="1">
    <w:name w:val="Текст сноски Знак"/>
    <w:basedOn w:val="DefaultParagraphFont"/>
    <w:link w:val="Footnote"/>
    <w:semiHidden/>
    <w:qFormat/>
    <w:rsid w:val="000619e4"/>
    <w:rPr>
      <w:rFonts w:ascii="Calibri" w:hAnsi="Calibri" w:eastAsia="Calibri" w:cs="Calibri"/>
      <w:lang w:eastAsia="ar-SA"/>
    </w:rPr>
  </w:style>
  <w:style w:type="character" w:styleId="2" w:customStyle="1">
    <w:name w:val="Заголовок 2 Знак"/>
    <w:basedOn w:val="DefaultParagraphFont"/>
    <w:link w:val="Heading2"/>
    <w:uiPriority w:val="9"/>
    <w:semiHidden/>
    <w:qFormat/>
    <w:rsid w:val="00dc5529"/>
    <w:rPr>
      <w:rFonts w:ascii="Cambria" w:hAnsi="Cambria" w:eastAsia="" w:cs="Mangal" w:asciiTheme="majorHAnsi" w:eastAsiaTheme="majorEastAsia" w:hAnsiTheme="majorHAnsi"/>
      <w:b/>
      <w:bCs/>
      <w:color w:val="4F81BD" w:themeColor="accent1"/>
      <w:sz w:val="26"/>
      <w:szCs w:val="23"/>
      <w:lang w:eastAsia="zh-CN" w:bidi="hi-IN"/>
    </w:rPr>
  </w:style>
  <w:style w:type="character" w:styleId="Style14" w:customStyle="1">
    <w:name w:val="Нет"/>
    <w:qFormat/>
    <w:rsid w:val="00073943"/>
    <w:rPr/>
  </w:style>
  <w:style w:type="character" w:styleId="Hyperlink0" w:customStyle="1">
    <w:name w:val="Hyperlink.0"/>
    <w:basedOn w:val="Style14"/>
    <w:qFormat/>
    <w:rsid w:val="00073943"/>
    <w:rPr>
      <w:rFonts w:ascii="Times New Roman" w:hAnsi="Times New Roman" w:eastAsia="Times New Roman" w:cs="Times New Roman"/>
      <w:b/>
      <w:bCs/>
      <w:outline w:val="false"/>
      <w:color w:val="FF2600"/>
      <w:sz w:val="24"/>
      <w:szCs w:val="24"/>
      <w:u w:val="single" w:color="000080"/>
      <w:lang w:val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7502e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nnotationtext"/>
    <w:uiPriority w:val="99"/>
    <w:semiHidden/>
    <w:qFormat/>
    <w:rsid w:val="00f7502e"/>
    <w:rPr>
      <w:rFonts w:ascii="Liberation Serif" w:hAnsi="Liberation Serif" w:eastAsia="Tahoma" w:cs="Mangal"/>
      <w:szCs w:val="18"/>
      <w:lang w:eastAsia="zh-CN" w:bidi="hi-IN"/>
    </w:rPr>
  </w:style>
  <w:style w:type="character" w:styleId="Style16" w:customStyle="1">
    <w:name w:val="Тема примечания Знак"/>
    <w:basedOn w:val="Style15"/>
    <w:link w:val="Annotationsubject"/>
    <w:uiPriority w:val="99"/>
    <w:semiHidden/>
    <w:qFormat/>
    <w:rsid w:val="00f7502e"/>
    <w:rPr>
      <w:rFonts w:ascii="Liberation Serif" w:hAnsi="Liberation Serif" w:eastAsia="Tahoma" w:cs="Mangal"/>
      <w:b/>
      <w:bCs/>
      <w:szCs w:val="18"/>
      <w:lang w:eastAsia="zh-CN" w:bidi="hi-IN"/>
    </w:rPr>
  </w:style>
  <w:style w:type="character" w:styleId="1" w:customStyle="1">
    <w:name w:val="Заголовок 1 Знак"/>
    <w:basedOn w:val="DefaultParagraphFont"/>
    <w:link w:val="Heading1"/>
    <w:uiPriority w:val="9"/>
    <w:qFormat/>
    <w:rsid w:val="003d61b3"/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sz w:val="28"/>
      <w:szCs w:val="25"/>
      <w:lang w:eastAsia="zh-CN" w:bidi="hi-IN"/>
    </w:rPr>
  </w:style>
  <w:style w:type="character" w:styleId="Alauthornamemore" w:customStyle="1">
    <w:name w:val="al-author-name-more"/>
    <w:basedOn w:val="DefaultParagraphFont"/>
    <w:qFormat/>
    <w:rsid w:val="003d61b3"/>
    <w:rPr/>
  </w:style>
  <w:style w:type="character" w:styleId="Delimiter" w:customStyle="1">
    <w:name w:val="delimiter"/>
    <w:basedOn w:val="DefaultParagraphFont"/>
    <w:qFormat/>
    <w:rsid w:val="003d61b3"/>
    <w:rPr/>
  </w:style>
  <w:style w:type="character" w:styleId="Affiliation" w:customStyle="1">
    <w:name w:val="affiliation"/>
    <w:basedOn w:val="DefaultParagraphFont"/>
    <w:qFormat/>
    <w:rsid w:val="003d61b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 w:customStyle="1">
    <w:name w:val="Body Text"/>
    <w:basedOn w:val="Normal"/>
    <w:qFormat/>
    <w:rsid w:val="00e43fcb"/>
    <w:pPr>
      <w:widowControl w:val="false"/>
      <w:suppressAutoHyphens w:val="true"/>
      <w:spacing w:lineRule="auto" w:line="276" w:before="0" w:after="140"/>
    </w:pPr>
    <w:rPr>
      <w:rFonts w:ascii="Liberation Serif" w:hAnsi="Liberation Serif" w:eastAsia="Tahoma" w:cs="Lohit Devanagari"/>
      <w:color w:val="00000A"/>
      <w:lang w:eastAsia="zh-CN" w:bidi="hi-IN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17" w:customStyle="1">
    <w:name w:val="Заголовок"/>
    <w:basedOn w:val="Normal"/>
    <w:next w:val="TextBody"/>
    <w:qFormat/>
    <w:pPr>
      <w:keepNext w:val="true"/>
      <w:widowControl w:val="false"/>
      <w:suppressAutoHyphens w:val="true"/>
      <w:spacing w:before="240" w:after="120"/>
    </w:pPr>
    <w:rPr>
      <w:rFonts w:ascii="Liberation Sans" w:hAnsi="Liberation Sans" w:eastAsia="Tahoma" w:cs="Lohit Devanagari"/>
      <w:sz w:val="28"/>
      <w:szCs w:val="28"/>
      <w:lang w:eastAsia="zh-CN" w:bidi="hi-IN"/>
    </w:rPr>
  </w:style>
  <w:style w:type="paragraph" w:styleId="Caption1">
    <w:name w:val="caption"/>
    <w:basedOn w:val="Normal"/>
    <w:uiPriority w:val="35"/>
    <w:qFormat/>
    <w:pPr>
      <w:widowControl w:val="false"/>
      <w:suppressLineNumbers/>
      <w:suppressAutoHyphens w:val="true"/>
      <w:spacing w:before="120" w:after="120"/>
    </w:pPr>
    <w:rPr>
      <w:rFonts w:ascii="Liberation Serif" w:hAnsi="Liberation Serif" w:eastAsia="Tahoma" w:cs="Lohit Devanagari"/>
      <w:i/>
      <w:iCs/>
      <w:lang w:eastAsia="zh-CN" w:bidi="hi-IN"/>
    </w:rPr>
  </w:style>
  <w:style w:type="paragraph" w:styleId="11" w:customStyle="1">
    <w:name w:val="Указатель1"/>
    <w:basedOn w:val="Normal"/>
    <w:qFormat/>
    <w:pPr>
      <w:widowControl w:val="false"/>
      <w:suppressLineNumbers/>
      <w:suppressAutoHyphens w:val="true"/>
    </w:pPr>
    <w:rPr>
      <w:rFonts w:ascii="Liberation Serif" w:hAnsi="Liberation Serif" w:eastAsia="Tahoma" w:cs="Lohit Devanagari"/>
      <w:lang w:eastAsia="zh-CN" w:bidi="hi-IN"/>
    </w:rPr>
  </w:style>
  <w:style w:type="paragraph" w:styleId="Style18" w:customStyle="1">
    <w:name w:val="Текст в заданном формате"/>
    <w:basedOn w:val="Normal"/>
    <w:qFormat/>
    <w:pPr>
      <w:widowControl w:val="false"/>
      <w:suppressAutoHyphens w:val="true"/>
    </w:pPr>
    <w:rPr>
      <w:rFonts w:ascii="Liberation Mono" w:hAnsi="Liberation Mono" w:eastAsia="Liberation Mono" w:cs="Liberation Mono"/>
      <w:sz w:val="20"/>
      <w:szCs w:val="20"/>
      <w:lang w:eastAsia="zh-CN" w:bidi="hi-IN"/>
    </w:rPr>
  </w:style>
  <w:style w:type="paragraph" w:styleId="Style19" w:customStyle="1">
    <w:name w:val="Содержимое врезки"/>
    <w:basedOn w:val="Normal"/>
    <w:qFormat/>
    <w:pPr>
      <w:widowControl w:val="false"/>
      <w:suppressAutoHyphens w:val="true"/>
    </w:pPr>
    <w:rPr>
      <w:rFonts w:ascii="Liberation Serif" w:hAnsi="Liberation Serif" w:eastAsia="Tahoma" w:cs="Lohit Devanagari"/>
      <w:lang w:eastAsia="zh-CN" w:bidi="hi-IN"/>
    </w:rPr>
  </w:style>
  <w:style w:type="paragraph" w:styleId="12" w:customStyle="1">
    <w:name w:val="Обычный1"/>
    <w:basedOn w:val="Normal"/>
    <w:qFormat/>
    <w:rsid w:val="00df6d9f"/>
    <w:pPr>
      <w:snapToGrid w:val="false"/>
      <w:spacing w:before="100" w:after="100"/>
    </w:pPr>
    <w:rPr>
      <w:rFonts w:eastAsia="Calibri"/>
    </w:rPr>
  </w:style>
  <w:style w:type="paragraph" w:styleId="PreformattedText" w:customStyle="1">
    <w:name w:val="Preformatted Text"/>
    <w:basedOn w:val="Normal"/>
    <w:qFormat/>
    <w:rsid w:val="00b861f4"/>
    <w:pPr>
      <w:suppressAutoHyphens w:val="true"/>
      <w:overflowPunct w:val="false"/>
    </w:pPr>
    <w:rPr>
      <w:rFonts w:ascii="Liberation Mono;Courier New" w:hAnsi="Liberation Mono;Courier New" w:eastAsia="Courier New" w:cs="Liberation Mono;Courier New"/>
      <w:color w:val="00000A"/>
      <w:sz w:val="20"/>
      <w:szCs w:val="20"/>
      <w:lang w:eastAsia="zh-CN" w:bidi="hi-IN"/>
    </w:rPr>
  </w:style>
  <w:style w:type="paragraph" w:styleId="NoSpacing">
    <w:name w:val="No Spacing"/>
    <w:uiPriority w:val="1"/>
    <w:qFormat/>
    <w:rsid w:val="007114d4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en-US" w:bidi="ar-SA"/>
    </w:rPr>
  </w:style>
  <w:style w:type="paragraph" w:styleId="PlainText">
    <w:name w:val="Plain Text"/>
    <w:basedOn w:val="Normal"/>
    <w:link w:val="Style11"/>
    <w:uiPriority w:val="99"/>
    <w:qFormat/>
    <w:rsid w:val="00bd7431"/>
    <w:pPr/>
    <w:rPr>
      <w:rFonts w:ascii="Courier New" w:hAnsi="Courier New" w:eastAsia="Times New Roman" w:cs="Courier New"/>
      <w:sz w:val="20"/>
      <w:szCs w:val="20"/>
    </w:rPr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c36130"/>
    <w:pPr>
      <w:widowControl w:val="false"/>
      <w:suppressAutoHyphens w:val="true"/>
    </w:pPr>
    <w:rPr>
      <w:rFonts w:ascii="Tahoma" w:hAnsi="Tahoma" w:eastAsia="Tahoma" w:cs="Mangal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unhideWhenUsed/>
    <w:qFormat/>
    <w:rsid w:val="00a34a69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bd4175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Frfield" w:customStyle="1">
    <w:name w:val="fr_field"/>
    <w:basedOn w:val="Normal"/>
    <w:qFormat/>
    <w:rsid w:val="0008396d"/>
    <w:pPr>
      <w:spacing w:beforeAutospacing="1" w:afterAutospacing="1"/>
    </w:pPr>
    <w:rPr>
      <w:rFonts w:eastAsia="Times New Roman"/>
    </w:rPr>
  </w:style>
  <w:style w:type="paragraph" w:styleId="Style20" w:customStyle="1">
    <w:name w:val="Заголовок авторы"/>
    <w:basedOn w:val="TextBody"/>
    <w:uiPriority w:val="99"/>
    <w:qFormat/>
    <w:rsid w:val="009b2541"/>
    <w:pPr>
      <w:keepNext w:val="true"/>
      <w:widowControl/>
      <w:suppressAutoHyphens w:val="false"/>
      <w:spacing w:lineRule="auto" w:line="240" w:before="480" w:after="240"/>
      <w:jc w:val="center"/>
    </w:pPr>
    <w:rPr>
      <w:rFonts w:ascii="PT Serif" w:hAnsi="PT Serif" w:eastAsia="Times New Roman" w:cs="PT Serif"/>
      <w:b/>
      <w:bCs/>
      <w:sz w:val="22"/>
      <w:szCs w:val="22"/>
      <w:lang w:eastAsia="ru-RU" w:bidi="ar-SA"/>
    </w:rPr>
  </w:style>
  <w:style w:type="paragraph" w:styleId="21" w:customStyle="1">
    <w:name w:val="Обычный2"/>
    <w:basedOn w:val="Normal"/>
    <w:qFormat/>
    <w:rsid w:val="00495ed6"/>
    <w:pPr>
      <w:snapToGrid w:val="false"/>
      <w:spacing w:before="100" w:after="100"/>
    </w:pPr>
    <w:rPr/>
  </w:style>
  <w:style w:type="paragraph" w:styleId="HTMLPreformatted">
    <w:name w:val="HTML Preformatted"/>
    <w:basedOn w:val="Normal"/>
    <w:link w:val="HTML"/>
    <w:uiPriority w:val="99"/>
    <w:semiHidden/>
    <w:unhideWhenUsed/>
    <w:qFormat/>
    <w:rsid w:val="00950dc7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1" w:customStyle="1">
    <w:name w:val="Содержимое таблицы"/>
    <w:basedOn w:val="Normal"/>
    <w:qFormat/>
    <w:rsid w:val="0026614f"/>
    <w:pPr>
      <w:widowControl w:val="false"/>
      <w:suppressLineNumbers/>
      <w:suppressAutoHyphens w:val="true"/>
    </w:pPr>
    <w:rPr>
      <w:rFonts w:eastAsia="SimSun" w:cs="Mangal"/>
      <w:kern w:val="2"/>
      <w:lang w:eastAsia="hi-IN" w:bidi="hi-IN"/>
    </w:rPr>
  </w:style>
  <w:style w:type="paragraph" w:styleId="Default" w:customStyle="1">
    <w:name w:val="Default"/>
    <w:qFormat/>
    <w:rsid w:val="005a531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" w:customStyle="1">
    <w:name w:val="Обычный3"/>
    <w:basedOn w:val="Normal"/>
    <w:qFormat/>
    <w:rsid w:val="007f6cc6"/>
    <w:pPr>
      <w:snapToGrid w:val="false"/>
      <w:spacing w:before="100" w:after="100"/>
    </w:pPr>
    <w:rPr/>
  </w:style>
  <w:style w:type="paragraph" w:styleId="13" w:customStyle="1">
    <w:name w:val="Текст1"/>
    <w:basedOn w:val="Normal"/>
    <w:qFormat/>
    <w:rsid w:val="000619e4"/>
    <w:pPr>
      <w:suppressAutoHyphens w:val="true"/>
    </w:pPr>
    <w:rPr>
      <w:rFonts w:ascii="Consolas" w:hAnsi="Consolas" w:eastAsia="Calibri" w:cs="Calibri"/>
      <w:sz w:val="21"/>
      <w:szCs w:val="21"/>
      <w:lang w:eastAsia="ar-SA"/>
    </w:rPr>
  </w:style>
  <w:style w:type="paragraph" w:styleId="Footnote">
    <w:name w:val="Footnote Text"/>
    <w:basedOn w:val="Normal"/>
    <w:link w:val="Style13"/>
    <w:semiHidden/>
    <w:rsid w:val="000619e4"/>
    <w:pPr>
      <w:suppressAutoHyphens w:val="true"/>
    </w:pPr>
    <w:rPr>
      <w:rFonts w:ascii="Calibri" w:hAnsi="Calibri" w:eastAsia="Calibri" w:cs="Calibri"/>
      <w:sz w:val="20"/>
      <w:szCs w:val="20"/>
      <w:lang w:eastAsia="ar-SA"/>
    </w:rPr>
  </w:style>
  <w:style w:type="paragraph" w:styleId="Style22" w:customStyle="1">
    <w:name w:val="Иллюстрация"/>
    <w:basedOn w:val="Normal"/>
    <w:qFormat/>
    <w:rsid w:val="009730ef"/>
    <w:pPr>
      <w:widowControl w:val="false"/>
      <w:suppressLineNumbers/>
      <w:suppressAutoHyphens w:val="true"/>
      <w:spacing w:before="120" w:after="120"/>
    </w:pPr>
    <w:rPr>
      <w:rFonts w:eastAsia="Lucida Sans Unicode" w:cs="Tahoma"/>
      <w:i/>
      <w:iCs/>
      <w:kern w:val="2"/>
      <w:lang w:eastAsia="zh-CN"/>
    </w:rPr>
  </w:style>
  <w:style w:type="paragraph" w:styleId="Normalmrcssattr" w:customStyle="1">
    <w:name w:val="normal_mr_css_attr"/>
    <w:basedOn w:val="Normal"/>
    <w:qFormat/>
    <w:rsid w:val="00121bce"/>
    <w:pPr>
      <w:spacing w:beforeAutospacing="1" w:afterAutospacing="1"/>
    </w:pPr>
    <w:rPr>
      <w:rFonts w:eastAsia="Times New Roman"/>
    </w:rPr>
  </w:style>
  <w:style w:type="paragraph" w:styleId="Msonormalmrcssattr" w:customStyle="1">
    <w:name w:val="msonormal_mr_css_attr"/>
    <w:basedOn w:val="Normal"/>
    <w:qFormat/>
    <w:rsid w:val="00121bce"/>
    <w:pPr>
      <w:spacing w:beforeAutospacing="1" w:afterAutospacing="1"/>
    </w:pPr>
    <w:rPr>
      <w:rFonts w:eastAsia="Times New Roman"/>
    </w:rPr>
  </w:style>
  <w:style w:type="paragraph" w:styleId="Standard" w:customStyle="1">
    <w:name w:val="Standard"/>
    <w:qFormat/>
    <w:rsid w:val="00f156a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Textbody1" w:customStyle="1">
    <w:name w:val="Text body"/>
    <w:basedOn w:val="Standard"/>
    <w:qFormat/>
    <w:rsid w:val="00f156ab"/>
    <w:pPr>
      <w:spacing w:lineRule="auto" w:line="276" w:before="0" w:after="140"/>
    </w:pPr>
    <w:rPr/>
  </w:style>
  <w:style w:type="paragraph" w:styleId="Annotationtext">
    <w:name w:val="annotation text"/>
    <w:basedOn w:val="Normal"/>
    <w:link w:val="Style15"/>
    <w:uiPriority w:val="99"/>
    <w:semiHidden/>
    <w:unhideWhenUsed/>
    <w:qFormat/>
    <w:rsid w:val="00f7502e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Style16"/>
    <w:uiPriority w:val="99"/>
    <w:semiHidden/>
    <w:unhideWhenUsed/>
    <w:qFormat/>
    <w:rsid w:val="00f7502e"/>
    <w:pPr/>
    <w:rPr>
      <w:b/>
      <w:bCs/>
    </w:rPr>
  </w:style>
  <w:style w:type="paragraph" w:styleId="4" w:customStyle="1">
    <w:name w:val="Обычный4"/>
    <w:basedOn w:val="Normal"/>
    <w:qFormat/>
    <w:rsid w:val="00f57516"/>
    <w:pPr>
      <w:snapToGrid w:val="false"/>
      <w:spacing w:before="100" w:after="100"/>
    </w:pPr>
    <w:rPr/>
  </w:style>
  <w:style w:type="paragraph" w:styleId="14" w:customStyle="1">
    <w:name w:val="Обычный (веб)1"/>
    <w:basedOn w:val="Normal"/>
    <w:qFormat/>
    <w:rsid w:val="00445a9f"/>
    <w:pPr>
      <w:suppressAutoHyphens w:val="true"/>
      <w:spacing w:lineRule="atLeast" w:line="100" w:before="100" w:after="100"/>
    </w:pPr>
    <w:rPr>
      <w:rFonts w:eastAsia="SimSun"/>
      <w:lang w:eastAsia="ar-SA"/>
    </w:rPr>
  </w:style>
  <w:style w:type="paragraph" w:styleId="HTML1" w:customStyle="1">
    <w:name w:val="Стандартный HTML1"/>
    <w:basedOn w:val="Normal"/>
    <w:qFormat/>
    <w:rsid w:val="00445a9f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tLeast" w:line="10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TableContents" w:customStyle="1">
    <w:name w:val="Table Contents"/>
    <w:basedOn w:val="Normal"/>
    <w:qFormat/>
    <w:rsid w:val="00d067c3"/>
    <w:pPr>
      <w:widowControl w:val="false"/>
      <w:suppressLineNumbers/>
      <w:suppressAutoHyphens w:val="true"/>
      <w:spacing w:lineRule="auto" w:line="276" w:before="0" w:after="200"/>
    </w:pPr>
    <w:rPr>
      <w:rFonts w:ascii="Calibri" w:hAnsi="Calibri" w:eastAsia="Calibri"/>
      <w:sz w:val="22"/>
      <w:szCs w:val="22"/>
      <w:lang w:eastAsia="zh-CN"/>
    </w:rPr>
  </w:style>
  <w:style w:type="paragraph" w:styleId="Style23" w:customStyle="1">
    <w:name w:val="текст тезиса"/>
    <w:basedOn w:val="Normal"/>
    <w:qFormat/>
    <w:rsid w:val="00b35d4b"/>
    <w:pPr>
      <w:suppressAutoHyphens w:val="true"/>
      <w:ind w:firstLine="397"/>
      <w:jc w:val="both"/>
    </w:pPr>
    <w:rPr>
      <w:rFonts w:ascii="Liberation Serif" w:hAnsi="Liberation Serif" w:eastAsia="Noto Serif CJK SC" w:cs="FreeSans"/>
      <w:kern w:val="2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15" w:customStyle="1">
    <w:name w:val="Импортированный стиль 1"/>
    <w:qFormat/>
    <w:rsid w:val="00073943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57341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3327-9704-4B47-A702-A93E9BD7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LibreOffice/7.3.7.2$Linux_X86_64 LibreOffice_project/30$Build-2</Application>
  <AppVersion>15.0000</AppVersion>
  <Pages>1</Pages>
  <Words>266</Words>
  <Characters>1825</Characters>
  <CharactersWithSpaces>2085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2022-11-16T09:26:00Z</dcterms:created>
  <dc:creator>Elena I. Kaisina</dc:creator>
  <dc:description/>
  <dc:language>en-US</dc:language>
  <cp:lastModifiedBy/>
  <cp:lastPrinted>2022-11-10T15:27:00Z</cp:lastPrinted>
  <dcterms:modified xsi:type="dcterms:W3CDTF">2022-12-06T11:33:36Z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